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B7A98" w14:textId="480419E1" w:rsidR="00591DE2" w:rsidRDefault="00581E8B">
      <w:pPr>
        <w:jc w:val="center"/>
        <w:rPr>
          <w:sz w:val="28"/>
          <w:szCs w:val="28"/>
        </w:rPr>
      </w:pPr>
      <w:r>
        <w:rPr>
          <w:b/>
          <w:noProof/>
          <w:sz w:val="36"/>
          <w:szCs w:val="36"/>
        </w:rPr>
        <w:drawing>
          <wp:inline distT="0" distB="0" distL="0" distR="0" wp14:anchorId="0C6DD5EE" wp14:editId="6061AD78">
            <wp:extent cx="4640580" cy="1320165"/>
            <wp:effectExtent l="0" t="0" r="7620" b="13335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FAECC" w14:textId="77777777" w:rsidR="003D154B" w:rsidRDefault="003D154B" w:rsidP="006930FA">
      <w:pPr>
        <w:spacing w:after="40" w:line="240" w:lineRule="auto"/>
        <w:jc w:val="center"/>
        <w:rPr>
          <w:rFonts w:ascii="Rage Italic" w:hAnsi="Rage Italic" w:cs="Segoe Script"/>
          <w:bCs/>
          <w:sz w:val="36"/>
          <w:szCs w:val="36"/>
        </w:rPr>
      </w:pPr>
    </w:p>
    <w:p w14:paraId="674B1825" w14:textId="20924F7A" w:rsidR="00591DE2" w:rsidRPr="003D154B" w:rsidRDefault="00581E8B" w:rsidP="006930FA">
      <w:pPr>
        <w:spacing w:after="40" w:line="240" w:lineRule="auto"/>
        <w:jc w:val="center"/>
        <w:rPr>
          <w:rFonts w:ascii="Rage Italic" w:hAnsi="Rage Italic" w:cs="Segoe Script"/>
          <w:bCs/>
          <w:sz w:val="40"/>
          <w:szCs w:val="40"/>
        </w:rPr>
      </w:pPr>
      <w:r w:rsidRPr="003D154B">
        <w:rPr>
          <w:rFonts w:ascii="Rage Italic" w:hAnsi="Rage Italic" w:cs="Segoe Script"/>
          <w:bCs/>
          <w:sz w:val="40"/>
          <w:szCs w:val="40"/>
        </w:rPr>
        <w:t xml:space="preserve">Lash Lift </w:t>
      </w:r>
      <w:r w:rsidR="006930FA" w:rsidRPr="003D154B">
        <w:rPr>
          <w:rFonts w:ascii="Rage Italic" w:hAnsi="Rage Italic" w:cs="Segoe Script"/>
          <w:bCs/>
          <w:sz w:val="40"/>
          <w:szCs w:val="40"/>
        </w:rPr>
        <w:t>+</w:t>
      </w:r>
      <w:r w:rsidRPr="003D154B">
        <w:rPr>
          <w:rFonts w:ascii="Rage Italic" w:hAnsi="Rage Italic" w:cs="Segoe Script"/>
          <w:bCs/>
          <w:sz w:val="40"/>
          <w:szCs w:val="40"/>
        </w:rPr>
        <w:t xml:space="preserve"> Tint Aftercare Instructions</w:t>
      </w:r>
    </w:p>
    <w:p w14:paraId="46EA381B" w14:textId="77777777" w:rsidR="00591DE2" w:rsidRDefault="00591DE2">
      <w:pPr>
        <w:spacing w:after="0" w:line="240" w:lineRule="auto"/>
        <w:jc w:val="center"/>
        <w:rPr>
          <w:rFonts w:ascii="Segoe Script" w:hAnsi="Segoe Script" w:cs="Segoe Script"/>
          <w:bCs/>
          <w:sz w:val="21"/>
          <w:szCs w:val="21"/>
        </w:rPr>
      </w:pPr>
    </w:p>
    <w:p w14:paraId="5273C743" w14:textId="592ABDF9" w:rsidR="00591DE2" w:rsidRPr="003D154B" w:rsidRDefault="00581E8B" w:rsidP="00605734">
      <w:pPr>
        <w:spacing w:after="40" w:line="240" w:lineRule="auto"/>
        <w:jc w:val="center"/>
        <w:rPr>
          <w:rFonts w:ascii="Ink Free" w:hAnsi="Ink Free" w:cs="Segoe UI Light"/>
          <w:sz w:val="24"/>
          <w:szCs w:val="24"/>
        </w:rPr>
      </w:pPr>
      <w:r w:rsidRPr="003D154B">
        <w:rPr>
          <w:rFonts w:ascii="Ink Free" w:hAnsi="Ink Free" w:cs="Segoe UI Light"/>
          <w:sz w:val="24"/>
          <w:szCs w:val="24"/>
        </w:rPr>
        <w:t xml:space="preserve">The great thing about a lash lift </w:t>
      </w:r>
      <w:r w:rsidR="006930FA" w:rsidRPr="003D154B">
        <w:rPr>
          <w:rFonts w:ascii="Ink Free" w:hAnsi="Ink Free" w:cs="Segoe UI Light"/>
          <w:sz w:val="24"/>
          <w:szCs w:val="24"/>
        </w:rPr>
        <w:t>+</w:t>
      </w:r>
      <w:r w:rsidRPr="003D154B">
        <w:rPr>
          <w:rFonts w:ascii="Ink Free" w:hAnsi="Ink Free" w:cs="Segoe UI Light"/>
          <w:sz w:val="24"/>
          <w:szCs w:val="24"/>
        </w:rPr>
        <w:t xml:space="preserve"> tint is that it is a very low maintenance procedure. However, there is a little extra care required for the first 24 hours while the lift is still settling into place. </w:t>
      </w:r>
    </w:p>
    <w:p w14:paraId="5299A710" w14:textId="77777777" w:rsidR="00605734" w:rsidRDefault="00605734">
      <w:pPr>
        <w:spacing w:after="40" w:line="240" w:lineRule="auto"/>
        <w:jc w:val="center"/>
        <w:rPr>
          <w:rFonts w:ascii="Segoe UI Light" w:hAnsi="Segoe UI Light" w:cs="Segoe UI Light"/>
          <w:sz w:val="21"/>
          <w:szCs w:val="21"/>
        </w:rPr>
      </w:pPr>
    </w:p>
    <w:p w14:paraId="62FCA4A1" w14:textId="77777777" w:rsidR="00605734" w:rsidRDefault="00605734">
      <w:pPr>
        <w:spacing w:after="40" w:line="240" w:lineRule="auto"/>
        <w:jc w:val="center"/>
        <w:rPr>
          <w:rFonts w:ascii="Ink Free" w:hAnsi="Ink Free" w:cs="Segoe UI Light"/>
          <w:b/>
          <w:bCs/>
          <w:i/>
          <w:iCs/>
          <w:sz w:val="21"/>
          <w:szCs w:val="21"/>
        </w:rPr>
      </w:pPr>
    </w:p>
    <w:p w14:paraId="3EB03699" w14:textId="11449CA4" w:rsidR="00591DE2" w:rsidRPr="003D154B" w:rsidRDefault="00581E8B">
      <w:pPr>
        <w:spacing w:after="40" w:line="240" w:lineRule="auto"/>
        <w:jc w:val="center"/>
        <w:rPr>
          <w:rFonts w:ascii="Ink Free" w:hAnsi="Ink Free" w:cs="Segoe UI Light"/>
          <w:b/>
          <w:bCs/>
          <w:i/>
          <w:iCs/>
          <w:sz w:val="24"/>
          <w:szCs w:val="24"/>
        </w:rPr>
      </w:pPr>
      <w:r w:rsidRPr="003D154B">
        <w:rPr>
          <w:rFonts w:ascii="Ink Free" w:hAnsi="Ink Free" w:cs="Segoe UI Light"/>
          <w:b/>
          <w:bCs/>
          <w:i/>
          <w:iCs/>
          <w:sz w:val="24"/>
          <w:szCs w:val="24"/>
        </w:rPr>
        <w:t>Here are a few tips to help you get long, lasting results:</w:t>
      </w:r>
    </w:p>
    <w:p w14:paraId="103A057D" w14:textId="77777777" w:rsidR="00605734" w:rsidRPr="00DD372D" w:rsidRDefault="00605734">
      <w:pPr>
        <w:spacing w:after="40" w:line="240" w:lineRule="auto"/>
        <w:jc w:val="center"/>
        <w:rPr>
          <w:rFonts w:ascii="Ink Free" w:hAnsi="Ink Free" w:cs="Segoe UI Light"/>
          <w:b/>
          <w:bCs/>
          <w:i/>
          <w:iCs/>
          <w:sz w:val="21"/>
          <w:szCs w:val="21"/>
        </w:rPr>
      </w:pPr>
    </w:p>
    <w:p w14:paraId="092B5C95" w14:textId="77777777" w:rsidR="00591DE2" w:rsidRDefault="00591DE2" w:rsidP="006930FA">
      <w:pPr>
        <w:spacing w:after="40" w:line="240" w:lineRule="auto"/>
        <w:rPr>
          <w:rFonts w:ascii="Segoe UI Light" w:hAnsi="Segoe UI Light" w:cs="Segoe UI Light"/>
          <w:sz w:val="21"/>
          <w:szCs w:val="21"/>
        </w:rPr>
      </w:pPr>
    </w:p>
    <w:p w14:paraId="2C837581" w14:textId="194722D6" w:rsidR="00286DA0" w:rsidRPr="003D154B" w:rsidRDefault="00581E8B" w:rsidP="00286DA0">
      <w:pPr>
        <w:pStyle w:val="ListParagraph"/>
        <w:jc w:val="both"/>
        <w:rPr>
          <w:rFonts w:ascii="Segoe UI Light" w:hAnsi="Segoe UI Light" w:cs="Segoe UI Light"/>
          <w:sz w:val="24"/>
          <w:szCs w:val="24"/>
        </w:rPr>
      </w:pPr>
      <w:bookmarkStart w:id="0" w:name="_Hlk22175654"/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>♥</w:t>
      </w:r>
      <w:bookmarkEnd w:id="0"/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   </w:t>
      </w:r>
      <w:r w:rsidRPr="003D154B">
        <w:rPr>
          <w:rFonts w:ascii="Ink Free" w:hAnsi="Ink Free" w:cs="Segoe UI Light"/>
          <w:sz w:val="24"/>
          <w:szCs w:val="24"/>
        </w:rPr>
        <w:t>B</w:t>
      </w:r>
      <w:r w:rsidR="007B6F77" w:rsidRPr="003D154B">
        <w:rPr>
          <w:rFonts w:ascii="Ink Free" w:hAnsi="Ink Free" w:cs="Segoe UI Light"/>
          <w:sz w:val="24"/>
          <w:szCs w:val="24"/>
        </w:rPr>
        <w:t>rush your lashes daily and often</w:t>
      </w:r>
    </w:p>
    <w:p w14:paraId="712DFB85" w14:textId="5A1B2E4E" w:rsidR="00286DA0" w:rsidRPr="003D154B" w:rsidRDefault="00286DA0" w:rsidP="00286DA0">
      <w:pPr>
        <w:pStyle w:val="ListParagraph"/>
        <w:jc w:val="both"/>
        <w:rPr>
          <w:rFonts w:ascii="Segoe UI Light" w:hAnsi="Segoe UI Light" w:cs="Segoe UI Light"/>
          <w:sz w:val="24"/>
          <w:szCs w:val="24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="007B6F77" w:rsidRPr="003D154B">
        <w:rPr>
          <w:rFonts w:ascii="Ink Free" w:hAnsi="Ink Free" w:cs="Segoe UI Light"/>
          <w:sz w:val="24"/>
          <w:szCs w:val="24"/>
          <w:shd w:val="clear" w:color="auto" w:fill="FFFFFF"/>
        </w:rPr>
        <w:t>Be gentle with your lashes, no rubbing</w:t>
      </w:r>
    </w:p>
    <w:p w14:paraId="05E71B94" w14:textId="22B74ACB" w:rsidR="00591DE2" w:rsidRPr="003D154B" w:rsidRDefault="00581E8B">
      <w:pPr>
        <w:pStyle w:val="ListParagraph"/>
        <w:jc w:val="both"/>
        <w:rPr>
          <w:rFonts w:ascii="Segoe UI Light" w:hAnsi="Segoe UI Light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Do not to get </w:t>
      </w:r>
      <w:r w:rsidR="00286DA0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your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lashes wet, steamed, or go swimming for 24 hours</w:t>
      </w:r>
    </w:p>
    <w:p w14:paraId="0E199EC9" w14:textId="2155ECF6" w:rsidR="00591DE2" w:rsidRPr="003D154B" w:rsidRDefault="00581E8B">
      <w:pPr>
        <w:pStyle w:val="ListParagraph"/>
        <w:jc w:val="both"/>
        <w:rPr>
          <w:rFonts w:ascii="Segoe UI Light" w:hAnsi="Segoe UI Light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Use of steam/saunas is possible after 24 hours but may weaken the effect of the lift</w:t>
      </w:r>
    </w:p>
    <w:p w14:paraId="07ED4A55" w14:textId="77777777" w:rsidR="00591DE2" w:rsidRPr="003D154B" w:rsidRDefault="00581E8B">
      <w:pPr>
        <w:pStyle w:val="ListParagraph"/>
        <w:jc w:val="both"/>
        <w:rPr>
          <w:rFonts w:ascii="Ink Free" w:hAnsi="Ink Free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Avoid direct UV exposure (tanning beds included) for 24 hours</w:t>
      </w:r>
      <w:r w:rsidRPr="003D154B">
        <w:rPr>
          <w:rFonts w:ascii="Segoe UI Light" w:hAnsi="Segoe UI Light" w:cs="Segoe UI Light"/>
          <w:sz w:val="24"/>
          <w:szCs w:val="24"/>
        </w:rPr>
        <w:br/>
      </w: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No eye makeup for 24 hours</w:t>
      </w:r>
    </w:p>
    <w:p w14:paraId="35495308" w14:textId="77777777" w:rsidR="00591DE2" w:rsidRPr="003D154B" w:rsidRDefault="00581E8B">
      <w:pPr>
        <w:pStyle w:val="ListParagraph"/>
        <w:jc w:val="both"/>
        <w:rPr>
          <w:rFonts w:ascii="Segoe UI Light" w:hAnsi="Segoe UI Light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Do not use waterproof mascara at all</w:t>
      </w:r>
      <w:r w:rsidRPr="003D154B">
        <w:rPr>
          <w:rFonts w:ascii="Segoe UI Light" w:hAnsi="Segoe UI Light" w:cs="Segoe UI Light"/>
          <w:sz w:val="24"/>
          <w:szCs w:val="24"/>
        </w:rPr>
        <w:br/>
      </w: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It is normal to have some minor redness or irritation immediately afterward</w:t>
      </w:r>
    </w:p>
    <w:p w14:paraId="59031D91" w14:textId="36AA0171" w:rsidR="00591DE2" w:rsidRPr="003D154B" w:rsidRDefault="00581E8B">
      <w:pPr>
        <w:pStyle w:val="ListParagraph"/>
        <w:jc w:val="both"/>
        <w:rPr>
          <w:rFonts w:ascii="Segoe UI Light" w:hAnsi="Segoe UI Light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You may use Revive 7 </w:t>
      </w:r>
      <w:r w:rsidR="00286DA0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lash growth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serum after 24 hours</w:t>
      </w:r>
    </w:p>
    <w:p w14:paraId="67921E56" w14:textId="21AD0C43" w:rsidR="00591DE2" w:rsidRPr="003D154B" w:rsidRDefault="00581E8B">
      <w:pPr>
        <w:pStyle w:val="ListParagraph"/>
        <w:spacing w:after="40"/>
        <w:ind w:leftChars="327" w:left="1079" w:hangingChars="150" w:hanging="360"/>
        <w:jc w:val="both"/>
        <w:rPr>
          <w:rFonts w:ascii="Ink Free" w:hAnsi="Ink Free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Do not use any </w:t>
      </w:r>
      <w:r w:rsidR="00190D5C" w:rsidRPr="003D154B">
        <w:rPr>
          <w:rFonts w:ascii="Ink Free" w:hAnsi="Ink Free" w:cs="Segoe UI Light"/>
          <w:sz w:val="24"/>
          <w:szCs w:val="24"/>
          <w:shd w:val="clear" w:color="auto" w:fill="FFFFFF"/>
        </w:rPr>
        <w:t>oil-based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products (ex. makeup remover - </w:t>
      </w:r>
      <w:r w:rsidR="007B6F77" w:rsidRPr="003D154B">
        <w:rPr>
          <w:rFonts w:ascii="Ink Free" w:hAnsi="Ink Free" w:cs="Segoe UI Light"/>
          <w:sz w:val="24"/>
          <w:szCs w:val="24"/>
          <w:shd w:val="clear" w:color="auto" w:fill="FFFFFF"/>
        </w:rPr>
        <w:t>I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use a Micellar water) on the eyelids and/or lashes at all, as this will weaken the per</w:t>
      </w:r>
      <w:r w:rsidR="007B6F77" w:rsidRPr="003D154B">
        <w:rPr>
          <w:rFonts w:ascii="Ink Free" w:hAnsi="Ink Free" w:cs="Segoe UI Light"/>
          <w:sz w:val="24"/>
          <w:szCs w:val="24"/>
          <w:shd w:val="clear" w:color="auto" w:fill="FFFFFF"/>
        </w:rPr>
        <w:t>m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and fade the tint</w:t>
      </w:r>
    </w:p>
    <w:p w14:paraId="6BA2C133" w14:textId="0AF249FB" w:rsidR="00591DE2" w:rsidRPr="003D154B" w:rsidRDefault="00581E8B">
      <w:pPr>
        <w:pStyle w:val="ListParagraph"/>
        <w:spacing w:after="40"/>
        <w:ind w:leftChars="327" w:left="1079" w:hangingChars="150" w:hanging="360"/>
        <w:jc w:val="both"/>
        <w:rPr>
          <w:rFonts w:ascii="Segoe UI Light" w:hAnsi="Segoe UI Light" w:cs="Segoe UI Light"/>
          <w:sz w:val="24"/>
          <w:szCs w:val="24"/>
          <w:shd w:val="clear" w:color="auto" w:fill="FFFFFF"/>
        </w:rPr>
      </w:pPr>
      <w:r w:rsidRPr="003D154B">
        <w:rPr>
          <w:rFonts w:ascii="Segoe UI Light" w:hAnsi="Segoe UI Light" w:cs="Segoe UI Light"/>
          <w:sz w:val="24"/>
          <w:szCs w:val="24"/>
          <w:shd w:val="clear" w:color="auto" w:fill="FFFFFF"/>
        </w:rPr>
        <w:t xml:space="preserve">♥  </w:t>
      </w:r>
      <w:bookmarkStart w:id="1" w:name="_GoBack"/>
      <w:bookmarkEnd w:id="1"/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Sleeping on your back</w:t>
      </w:r>
      <w:r w:rsidR="0012601A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(for the first night only)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</w:t>
      </w:r>
      <w:r w:rsidR="0012601A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is best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as your lashes are still malleable</w:t>
      </w:r>
      <w:r w:rsidR="00E3299E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(shapeshifting)</w:t>
      </w:r>
      <w:r w:rsidR="007B6F77" w:rsidRPr="003D154B">
        <w:rPr>
          <w:rFonts w:ascii="Ink Free" w:hAnsi="Ink Free" w:cs="Segoe UI Light"/>
          <w:sz w:val="24"/>
          <w:szCs w:val="24"/>
          <w:shd w:val="clear" w:color="auto" w:fill="FFFFFF"/>
        </w:rPr>
        <w:t>.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</w:t>
      </w:r>
      <w:r w:rsidR="007B6F77" w:rsidRPr="003D154B">
        <w:rPr>
          <w:rFonts w:ascii="Ink Free" w:hAnsi="Ink Free" w:cs="Segoe UI Light"/>
          <w:sz w:val="24"/>
          <w:szCs w:val="24"/>
          <w:shd w:val="clear" w:color="auto" w:fill="FFFFFF"/>
        </w:rPr>
        <w:t>A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side or face sleepe</w:t>
      </w:r>
      <w:r w:rsidR="00E3299E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r may 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>notice that</w:t>
      </w:r>
      <w:r w:rsidR="0012601A"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some lashes on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one or both eyes may raise or drop, leaving the</w:t>
      </w:r>
      <w:r w:rsidR="00190D5C" w:rsidRPr="003D154B">
        <w:rPr>
          <w:rFonts w:ascii="Ink Free" w:hAnsi="Ink Free" w:cs="Segoe UI Light"/>
          <w:sz w:val="24"/>
          <w:szCs w:val="24"/>
          <w:shd w:val="clear" w:color="auto" w:fill="FFFFFF"/>
        </w:rPr>
        <w:t>m</w:t>
      </w:r>
      <w:r w:rsidRPr="003D154B">
        <w:rPr>
          <w:rFonts w:ascii="Ink Free" w:hAnsi="Ink Free" w:cs="Segoe UI Light"/>
          <w:sz w:val="24"/>
          <w:szCs w:val="24"/>
          <w:shd w:val="clear" w:color="auto" w:fill="FFFFFF"/>
        </w:rPr>
        <w:t xml:space="preserve"> misshaped</w:t>
      </w:r>
    </w:p>
    <w:p w14:paraId="5DDABA4F" w14:textId="6BAAFE5B" w:rsidR="00591DE2" w:rsidRDefault="00591DE2">
      <w:pPr>
        <w:pStyle w:val="ListParagraph"/>
        <w:spacing w:after="40"/>
        <w:ind w:leftChars="327" w:left="1034" w:hangingChars="150" w:hanging="315"/>
        <w:rPr>
          <w:rFonts w:ascii="Segoe UI Light" w:hAnsi="Segoe UI Light" w:cs="Segoe UI Light"/>
          <w:sz w:val="21"/>
          <w:szCs w:val="21"/>
          <w:shd w:val="clear" w:color="auto" w:fill="FFFFFF"/>
        </w:rPr>
      </w:pPr>
    </w:p>
    <w:p w14:paraId="19ECD854" w14:textId="77777777" w:rsidR="00605734" w:rsidRDefault="00605734">
      <w:pPr>
        <w:pStyle w:val="ListParagraph"/>
        <w:spacing w:after="40"/>
        <w:ind w:leftChars="327" w:left="1034" w:hangingChars="150" w:hanging="315"/>
        <w:rPr>
          <w:rFonts w:ascii="Segoe UI Light" w:hAnsi="Segoe UI Light" w:cs="Segoe UI Light"/>
          <w:sz w:val="21"/>
          <w:szCs w:val="21"/>
          <w:shd w:val="clear" w:color="auto" w:fill="FFFFFF"/>
        </w:rPr>
      </w:pPr>
    </w:p>
    <w:p w14:paraId="2A191470" w14:textId="3BB321A8" w:rsidR="00605734" w:rsidRPr="003D154B" w:rsidRDefault="00581E8B" w:rsidP="003D154B">
      <w:pPr>
        <w:pStyle w:val="ListParagraph"/>
        <w:spacing w:after="40"/>
        <w:ind w:left="0"/>
        <w:jc w:val="center"/>
        <w:rPr>
          <w:rFonts w:ascii="Ink Free" w:hAnsi="Ink Free" w:cs="Segoe UI Light"/>
          <w:sz w:val="24"/>
          <w:szCs w:val="24"/>
        </w:rPr>
      </w:pPr>
      <w:r w:rsidRPr="003D154B">
        <w:rPr>
          <w:rFonts w:ascii="Ink Free" w:hAnsi="Ink Free" w:cs="Segoe UI Light"/>
          <w:sz w:val="24"/>
          <w:szCs w:val="24"/>
        </w:rPr>
        <w:t xml:space="preserve">A lash lift </w:t>
      </w:r>
      <w:r w:rsidR="006930FA" w:rsidRPr="003D154B">
        <w:rPr>
          <w:rFonts w:ascii="Ink Free" w:hAnsi="Ink Free" w:cs="Segoe UI Light"/>
          <w:sz w:val="24"/>
          <w:szCs w:val="24"/>
        </w:rPr>
        <w:t>+</w:t>
      </w:r>
      <w:r w:rsidRPr="003D154B">
        <w:rPr>
          <w:rFonts w:ascii="Ink Free" w:hAnsi="Ink Free" w:cs="Segoe UI Light"/>
          <w:sz w:val="24"/>
          <w:szCs w:val="24"/>
        </w:rPr>
        <w:t xml:space="preserve"> tint can last anywhere between 4-8</w:t>
      </w:r>
      <w:r w:rsidR="00190D5C" w:rsidRPr="003D154B">
        <w:rPr>
          <w:rFonts w:ascii="Ink Free" w:hAnsi="Ink Free" w:cs="Segoe UI Light"/>
          <w:sz w:val="24"/>
          <w:szCs w:val="24"/>
        </w:rPr>
        <w:t>+</w:t>
      </w:r>
      <w:r w:rsidRPr="003D154B">
        <w:rPr>
          <w:rFonts w:ascii="Ink Free" w:hAnsi="Ink Free" w:cs="Segoe UI Light"/>
          <w:sz w:val="24"/>
          <w:szCs w:val="24"/>
        </w:rPr>
        <w:t xml:space="preserve"> weeks when well maintained. Keep in mind that results and longevity will vary depending on your individual lash cycle, lifestyle, and aftercare.</w:t>
      </w:r>
    </w:p>
    <w:p w14:paraId="13A36257" w14:textId="7E0068FC" w:rsidR="00605734" w:rsidRDefault="00605734" w:rsidP="003D154B">
      <w:pPr>
        <w:pStyle w:val="ListParagraph"/>
        <w:spacing w:after="40"/>
        <w:ind w:left="0"/>
        <w:rPr>
          <w:rFonts w:ascii="Segoe UI Light" w:hAnsi="Segoe UI Light" w:cs="Segoe UI Light"/>
          <w:sz w:val="21"/>
          <w:szCs w:val="21"/>
        </w:rPr>
      </w:pPr>
    </w:p>
    <w:p w14:paraId="16E48E10" w14:textId="77777777" w:rsidR="00605734" w:rsidRDefault="00605734">
      <w:pPr>
        <w:pStyle w:val="ListParagraph"/>
        <w:spacing w:after="40"/>
        <w:ind w:left="0"/>
        <w:rPr>
          <w:rFonts w:ascii="Segoe UI Light" w:hAnsi="Segoe UI Light" w:cs="Segoe UI Light"/>
          <w:sz w:val="21"/>
          <w:szCs w:val="21"/>
        </w:rPr>
      </w:pPr>
    </w:p>
    <w:p w14:paraId="508B6BD6" w14:textId="656202C9" w:rsidR="00591DE2" w:rsidRDefault="00581E8B">
      <w:pPr>
        <w:spacing w:after="40" w:line="240" w:lineRule="auto"/>
        <w:jc w:val="center"/>
        <w:rPr>
          <w:rFonts w:ascii="Ink Free" w:hAnsi="Ink Free" w:cs="Segoe UI Light"/>
          <w:b/>
          <w:sz w:val="24"/>
          <w:szCs w:val="24"/>
        </w:rPr>
      </w:pPr>
      <w:r w:rsidRPr="003D154B">
        <w:rPr>
          <w:rFonts w:ascii="Ink Free" w:hAnsi="Ink Free" w:cs="Segoe UI Light"/>
          <w:b/>
          <w:sz w:val="24"/>
          <w:szCs w:val="24"/>
        </w:rPr>
        <w:t>PLEASE EMAIL/CALL WITH ANY QUESTIONS OR CONCERNS</w:t>
      </w:r>
    </w:p>
    <w:p w14:paraId="7C11D2C6" w14:textId="77777777" w:rsidR="003D154B" w:rsidRPr="003D154B" w:rsidRDefault="003D154B">
      <w:pPr>
        <w:spacing w:after="40" w:line="240" w:lineRule="auto"/>
        <w:jc w:val="center"/>
        <w:rPr>
          <w:rFonts w:ascii="Ink Free" w:hAnsi="Ink Free" w:cs="Segoe UI Light"/>
          <w:b/>
          <w:sz w:val="24"/>
          <w:szCs w:val="24"/>
        </w:rPr>
      </w:pPr>
    </w:p>
    <w:p w14:paraId="1FC8E108" w14:textId="786DC313" w:rsidR="00DD372D" w:rsidRDefault="00DD372D">
      <w:pPr>
        <w:spacing w:after="40" w:line="240" w:lineRule="auto"/>
        <w:jc w:val="center"/>
        <w:rPr>
          <w:rFonts w:ascii="Segoe UI Light" w:hAnsi="Segoe UI Light" w:cs="Segoe UI Light"/>
          <w:b/>
          <w:sz w:val="21"/>
          <w:szCs w:val="21"/>
        </w:rPr>
      </w:pPr>
    </w:p>
    <w:p w14:paraId="631BF585" w14:textId="77777777" w:rsidR="00DD372D" w:rsidRPr="003D154B" w:rsidRDefault="00DD372D" w:rsidP="00DD372D">
      <w:pPr>
        <w:spacing w:after="40" w:line="240" w:lineRule="auto"/>
        <w:jc w:val="center"/>
        <w:rPr>
          <w:rFonts w:ascii="Ink Free" w:eastAsia="Calibri" w:hAnsi="Ink Free" w:cs="Segoe UI Light"/>
          <w:lang w:eastAsia="en-CA"/>
        </w:rPr>
      </w:pPr>
      <w:r w:rsidRPr="003D154B">
        <w:rPr>
          <w:rFonts w:ascii="Ink Free" w:eastAsia="Calibri" w:hAnsi="Ink Free" w:cs="Segoe UI Light"/>
          <w:lang w:eastAsia="en-CA"/>
        </w:rPr>
        <w:t>705-805-2699 | thebrowbarsudbury@gmail.com | @thebrowbarsudbury | facebook.com/thebrowbarsudbury</w:t>
      </w:r>
    </w:p>
    <w:p w14:paraId="0FB4C364" w14:textId="5863D6CE" w:rsidR="00591DE2" w:rsidRPr="003D154B" w:rsidRDefault="00DD372D" w:rsidP="003D154B">
      <w:pPr>
        <w:spacing w:after="40" w:line="240" w:lineRule="auto"/>
        <w:jc w:val="center"/>
        <w:rPr>
          <w:rFonts w:ascii="Segoe UI Light" w:hAnsi="Segoe UI Light" w:cs="Segoe UI Light"/>
        </w:rPr>
      </w:pPr>
      <w:r w:rsidRPr="003D154B">
        <w:rPr>
          <w:rFonts w:ascii="Ink Free" w:eastAsia="Calibri" w:hAnsi="Ink Free" w:cs="Segoe UI Light"/>
          <w:lang w:eastAsia="en-CA"/>
        </w:rPr>
        <w:t>1984 Regent Street Unit 123 | Sudbury, Ontario, Canada | P3E 5S1</w:t>
      </w:r>
    </w:p>
    <w:sectPr w:rsidR="00591DE2" w:rsidRPr="003D15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"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0E"/>
    <w:rsid w:val="0008590D"/>
    <w:rsid w:val="0012601A"/>
    <w:rsid w:val="00190D5C"/>
    <w:rsid w:val="0019448C"/>
    <w:rsid w:val="00286DA0"/>
    <w:rsid w:val="003B0EEE"/>
    <w:rsid w:val="003D154B"/>
    <w:rsid w:val="00425870"/>
    <w:rsid w:val="004B19A6"/>
    <w:rsid w:val="00581E8B"/>
    <w:rsid w:val="00591DE2"/>
    <w:rsid w:val="00605734"/>
    <w:rsid w:val="006930FA"/>
    <w:rsid w:val="0070497F"/>
    <w:rsid w:val="007930BD"/>
    <w:rsid w:val="007B6F77"/>
    <w:rsid w:val="007D43A2"/>
    <w:rsid w:val="008B0A0E"/>
    <w:rsid w:val="00A460FE"/>
    <w:rsid w:val="00A97D6A"/>
    <w:rsid w:val="00CB37B3"/>
    <w:rsid w:val="00CD7EA8"/>
    <w:rsid w:val="00DD372D"/>
    <w:rsid w:val="00E3299E"/>
    <w:rsid w:val="00F030EB"/>
    <w:rsid w:val="00F10380"/>
    <w:rsid w:val="00F82301"/>
    <w:rsid w:val="00FE608B"/>
    <w:rsid w:val="2B5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A2B78B"/>
  <w15:docId w15:val="{2354B8AD-11F6-4CB9-B934-6AA95D14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thebrowbarsudbury@gmail.com;shandicevictoriasavard@gmail.com</dc:creator>
  <cp:lastModifiedBy>thebrowbarsudbury@gmail.com</cp:lastModifiedBy>
  <cp:revision>9</cp:revision>
  <cp:lastPrinted>2016-10-20T19:46:00Z</cp:lastPrinted>
  <dcterms:created xsi:type="dcterms:W3CDTF">2019-10-17T10:33:00Z</dcterms:created>
  <dcterms:modified xsi:type="dcterms:W3CDTF">2019-11-18T12:33:00Z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